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1C4FB" w14:textId="312E4135" w:rsidR="006B0249" w:rsidRDefault="000264DC" w:rsidP="006B0249">
      <w:pPr>
        <w:shd w:val="clear" w:color="auto" w:fill="FFFFFF"/>
        <w:spacing w:before="100" w:beforeAutospacing="1" w:after="100" w:afterAutospacing="1" w:line="254" w:lineRule="atLeast"/>
        <w:outlineLvl w:val="0"/>
        <w:rPr>
          <w:rFonts w:ascii="Roboto" w:hAnsi="Roboto"/>
          <w:b/>
          <w:bCs/>
          <w:color w:val="222222"/>
          <w:kern w:val="36"/>
          <w:sz w:val="32"/>
          <w:szCs w:val="32"/>
        </w:rPr>
      </w:pPr>
      <w:r>
        <w:rPr>
          <w:rFonts w:ascii="Roboto" w:hAnsi="Roboto"/>
          <w:b/>
          <w:bCs/>
          <w:noProof/>
          <w:color w:val="222222"/>
          <w:kern w:val="36"/>
          <w:sz w:val="32"/>
          <w:szCs w:val="32"/>
        </w:rPr>
        <w:drawing>
          <wp:inline distT="0" distB="0" distL="0" distR="0" wp14:anchorId="56886B8A" wp14:editId="1BA86D66">
            <wp:extent cx="5727700" cy="2031365"/>
            <wp:effectExtent l="0" t="0" r="0" b="0"/>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27700" cy="2031365"/>
                    </a:xfrm>
                    <a:prstGeom prst="rect">
                      <a:avLst/>
                    </a:prstGeom>
                  </pic:spPr>
                </pic:pic>
              </a:graphicData>
            </a:graphic>
          </wp:inline>
        </w:drawing>
      </w:r>
      <w:r w:rsidR="006B0249" w:rsidRPr="006B0249">
        <w:rPr>
          <w:rFonts w:ascii="Roboto" w:hAnsi="Roboto"/>
          <w:b/>
          <w:bCs/>
          <w:color w:val="222222"/>
          <w:kern w:val="36"/>
          <w:sz w:val="32"/>
          <w:szCs w:val="32"/>
        </w:rPr>
        <w:t>The COVID crisis is not going to end for anyone, until it ends for everyone</w:t>
      </w:r>
    </w:p>
    <w:p w14:paraId="2E517C0F" w14:textId="77777777" w:rsidR="009E3E37" w:rsidRPr="009E3E37" w:rsidRDefault="009E3E37" w:rsidP="009E3E37">
      <w:r w:rsidRPr="009E3E37">
        <w:t>As we’ve seen in Australia, it’s never been more important to tackle COVID-19 together.</w:t>
      </w:r>
    </w:p>
    <w:p w14:paraId="62FDE715" w14:textId="77777777" w:rsidR="009E3E37" w:rsidRDefault="009E3E37" w:rsidP="009E3E37"/>
    <w:p w14:paraId="07111ABA" w14:textId="040ED367" w:rsidR="009E3E37" w:rsidRPr="009E3E37" w:rsidRDefault="009E3E37" w:rsidP="009E3E37">
      <w:r w:rsidRPr="009E3E37">
        <w:t xml:space="preserve">While Australia has one of the world’s best healthcare systems, many of our neighbours around the world are ill-equipped </w:t>
      </w:r>
      <w:r>
        <w:t>to deal with</w:t>
      </w:r>
      <w:r w:rsidRPr="009E3E37">
        <w:t xml:space="preserve"> a pandemic.</w:t>
      </w:r>
    </w:p>
    <w:p w14:paraId="58FFCC4D" w14:textId="77777777" w:rsidR="006B0249" w:rsidRPr="006B0249" w:rsidRDefault="006B0249" w:rsidP="006B0249"/>
    <w:p w14:paraId="56AEF0EF" w14:textId="511F245B" w:rsidR="006B0249" w:rsidRDefault="009E3E37" w:rsidP="006B0249">
      <w:r>
        <w:t>T</w:t>
      </w:r>
      <w:r w:rsidRPr="009E3E37">
        <w:t>he worst impacts of COVID-19 will be experienced by the communities who were already facing poor sanitation, overcrowding and limited access to healthcare. Widespread lockdowns also mean that many households are losing all income, which pushes those who were already living at the margins further into poverty.</w:t>
      </w:r>
    </w:p>
    <w:p w14:paraId="11727A38" w14:textId="77777777" w:rsidR="009E3E37" w:rsidRPr="006B0249" w:rsidRDefault="009E3E37" w:rsidP="006B0249"/>
    <w:p w14:paraId="33622A78" w14:textId="77777777" w:rsidR="006B0249" w:rsidRPr="00AE0383" w:rsidRDefault="006B0249" w:rsidP="006B0249">
      <w:r w:rsidRPr="00AE0383">
        <w:t xml:space="preserve">Caritas Australia has joined churches and aid agencies for #EndCOVIDForAll, </w:t>
      </w:r>
      <w:r>
        <w:t xml:space="preserve">a pledge of support that will be taken to government to show our support for vulnerable communities, </w:t>
      </w:r>
      <w:r w:rsidRPr="00D740C0">
        <w:t xml:space="preserve">because </w:t>
      </w:r>
      <w:r w:rsidRPr="00D740C0">
        <w:rPr>
          <w:b/>
        </w:rPr>
        <w:t>it’s not over until it’s over for everyone</w:t>
      </w:r>
      <w:r w:rsidRPr="00AE0383">
        <w:t>.</w:t>
      </w:r>
    </w:p>
    <w:p w14:paraId="58041C3A" w14:textId="77777777" w:rsidR="006B0249" w:rsidRDefault="006B0249" w:rsidP="006B0249"/>
    <w:p w14:paraId="2EC35F08" w14:textId="77777777" w:rsidR="006B0249" w:rsidRDefault="006B0249" w:rsidP="006B0249">
      <w:r w:rsidRPr="00D740C0">
        <w:t>For more information on #EndCOVIDForAll or to sign the pledge go to </w:t>
      </w:r>
      <w:hyperlink r:id="rId5" w:history="1">
        <w:r w:rsidRPr="00887158">
          <w:rPr>
            <w:rStyle w:val="Hyperlink"/>
          </w:rPr>
          <w:t>www.caritas.org.au/end-covid-for-all</w:t>
        </w:r>
      </w:hyperlink>
    </w:p>
    <w:p w14:paraId="2C3CB742" w14:textId="77777777" w:rsidR="006B0249" w:rsidRPr="006B0249" w:rsidRDefault="006B0249" w:rsidP="006B0249"/>
    <w:p w14:paraId="69E6C013" w14:textId="77777777" w:rsidR="00CB2BE4" w:rsidRDefault="00CB2BE4"/>
    <w:sectPr w:rsidR="00CB2BE4" w:rsidSect="0014400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panose1 w:val="020B0604020202020204"/>
    <w:charset w:val="00"/>
    <w:family w:val="auto"/>
    <w:pitch w:val="variable"/>
    <w:sig w:usb0="E00002FF" w:usb1="5000205B" w:usb2="0000002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249"/>
    <w:rsid w:val="000264DC"/>
    <w:rsid w:val="00144001"/>
    <w:rsid w:val="006B0249"/>
    <w:rsid w:val="009E3E37"/>
    <w:rsid w:val="00CB2B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0A8E39A7"/>
  <w15:chartTrackingRefBased/>
  <w15:docId w15:val="{1946FA7C-66AF-754F-A277-C0739911D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249"/>
    <w:rPr>
      <w:rFonts w:ascii="Times New Roman" w:eastAsia="Times New Roman" w:hAnsi="Times New Roman" w:cs="Times New Roman"/>
      <w:lang w:eastAsia="en-GB"/>
    </w:rPr>
  </w:style>
  <w:style w:type="paragraph" w:styleId="Heading1">
    <w:name w:val="heading 1"/>
    <w:basedOn w:val="Normal"/>
    <w:link w:val="Heading1Char"/>
    <w:uiPriority w:val="9"/>
    <w:qFormat/>
    <w:rsid w:val="006B0249"/>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6B0249"/>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0249"/>
    <w:rPr>
      <w:color w:val="0000FF"/>
      <w:u w:val="single"/>
    </w:rPr>
  </w:style>
  <w:style w:type="character" w:customStyle="1" w:styleId="Heading1Char">
    <w:name w:val="Heading 1 Char"/>
    <w:basedOn w:val="DefaultParagraphFont"/>
    <w:link w:val="Heading1"/>
    <w:uiPriority w:val="9"/>
    <w:rsid w:val="006B0249"/>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B0249"/>
    <w:rPr>
      <w:rFonts w:ascii="Times New Roman" w:eastAsia="Times New Roman" w:hAnsi="Times New Roman" w:cs="Times New Roman"/>
      <w:b/>
      <w:bCs/>
      <w:sz w:val="36"/>
      <w:szCs w:val="36"/>
      <w:lang w:eastAsia="en-GB"/>
    </w:rPr>
  </w:style>
  <w:style w:type="paragraph" w:customStyle="1" w:styleId="intro">
    <w:name w:val="intro"/>
    <w:basedOn w:val="Normal"/>
    <w:rsid w:val="006B0249"/>
    <w:pPr>
      <w:spacing w:before="100" w:beforeAutospacing="1" w:after="100" w:afterAutospacing="1"/>
    </w:pPr>
  </w:style>
  <w:style w:type="character" w:styleId="Strong">
    <w:name w:val="Strong"/>
    <w:basedOn w:val="DefaultParagraphFont"/>
    <w:uiPriority w:val="22"/>
    <w:qFormat/>
    <w:rsid w:val="006B0249"/>
    <w:rPr>
      <w:b/>
      <w:bCs/>
    </w:rPr>
  </w:style>
  <w:style w:type="paragraph" w:styleId="NormalWeb">
    <w:name w:val="Normal (Web)"/>
    <w:basedOn w:val="Normal"/>
    <w:uiPriority w:val="99"/>
    <w:semiHidden/>
    <w:unhideWhenUsed/>
    <w:rsid w:val="009E3E3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9202462">
      <w:bodyDiv w:val="1"/>
      <w:marLeft w:val="0"/>
      <w:marRight w:val="0"/>
      <w:marTop w:val="0"/>
      <w:marBottom w:val="0"/>
      <w:divBdr>
        <w:top w:val="none" w:sz="0" w:space="0" w:color="auto"/>
        <w:left w:val="none" w:sz="0" w:space="0" w:color="auto"/>
        <w:bottom w:val="none" w:sz="0" w:space="0" w:color="auto"/>
        <w:right w:val="none" w:sz="0" w:space="0" w:color="auto"/>
      </w:divBdr>
    </w:div>
    <w:div w:id="1841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aritas.org.au/end-covid-for-all"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152</Words>
  <Characters>871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Stone</dc:creator>
  <cp:keywords/>
  <dc:description/>
  <cp:lastModifiedBy>Jessica Stone</cp:lastModifiedBy>
  <cp:revision>2</cp:revision>
  <dcterms:created xsi:type="dcterms:W3CDTF">2020-07-22T23:42:00Z</dcterms:created>
  <dcterms:modified xsi:type="dcterms:W3CDTF">2020-07-23T02:55:00Z</dcterms:modified>
</cp:coreProperties>
</file>